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right="0" w:rightChars="0" w:firstLine="0" w:firstLineChars="0"/>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应聘报名表</w:t>
      </w:r>
    </w:p>
    <w:tbl>
      <w:tblPr>
        <w:tblStyle w:val="6"/>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656"/>
        <w:gridCol w:w="1045"/>
        <w:gridCol w:w="1265"/>
        <w:gridCol w:w="1219"/>
        <w:gridCol w:w="635"/>
        <w:gridCol w:w="636"/>
        <w:gridCol w:w="6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766"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120" w:firstLineChars="50"/>
              <w:jc w:val="center"/>
              <w:textAlignment w:val="auto"/>
              <w:outlineLvl w:val="9"/>
              <w:rPr>
                <w:b/>
                <w:sz w:val="24"/>
              </w:rPr>
            </w:pPr>
            <w:r>
              <w:rPr>
                <w:rFonts w:hint="eastAsia" w:ascii="方正黑体_GBK" w:hAnsi="方正黑体_GBK" w:eastAsia="方正黑体_GBK" w:cs="方正黑体_GBK"/>
                <w:b w:val="0"/>
                <w:bCs/>
                <w:sz w:val="24"/>
              </w:rPr>
              <w:t>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0" w:type="dxa"/>
            <w:vAlign w:val="center"/>
          </w:tcPr>
          <w:p>
            <w:pPr>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姓名</w:t>
            </w:r>
          </w:p>
        </w:tc>
        <w:tc>
          <w:tcPr>
            <w:tcW w:w="1701" w:type="dxa"/>
            <w:gridSpan w:val="2"/>
            <w:vAlign w:val="center"/>
          </w:tcPr>
          <w:p>
            <w:pPr>
              <w:jc w:val="center"/>
              <w:rPr>
                <w:rFonts w:hint="eastAsia" w:ascii="方正仿宋_GBK" w:hAnsi="方正仿宋_GBK" w:eastAsia="方正仿宋_GBK" w:cs="方正仿宋_GBK"/>
                <w:sz w:val="24"/>
              </w:rPr>
            </w:pPr>
          </w:p>
        </w:tc>
        <w:tc>
          <w:tcPr>
            <w:tcW w:w="1265" w:type="dxa"/>
            <w:vAlign w:val="center"/>
          </w:tcPr>
          <w:p>
            <w:pPr>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性别</w:t>
            </w:r>
          </w:p>
        </w:tc>
        <w:tc>
          <w:tcPr>
            <w:tcW w:w="1854" w:type="dxa"/>
            <w:gridSpan w:val="2"/>
            <w:vAlign w:val="center"/>
          </w:tcPr>
          <w:p>
            <w:pPr>
              <w:jc w:val="center"/>
              <w:rPr>
                <w:rFonts w:hint="eastAsia" w:ascii="方正仿宋_GBK" w:hAnsi="方正仿宋_GBK" w:eastAsia="方正仿宋_GBK" w:cs="方正仿宋_GBK"/>
                <w:sz w:val="24"/>
              </w:rPr>
            </w:pPr>
          </w:p>
        </w:tc>
        <w:tc>
          <w:tcPr>
            <w:tcW w:w="1236" w:type="dxa"/>
            <w:gridSpan w:val="2"/>
            <w:vAlign w:val="center"/>
          </w:tcPr>
          <w:p>
            <w:pPr>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出生日期</w:t>
            </w:r>
          </w:p>
        </w:tc>
        <w:tc>
          <w:tcPr>
            <w:tcW w:w="2160" w:type="dxa"/>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0" w:type="dxa"/>
            <w:vAlign w:val="center"/>
          </w:tcPr>
          <w:p>
            <w:pPr>
              <w:jc w:val="center"/>
              <w:rPr>
                <w:rFonts w:hint="eastAsia" w:ascii="方正黑体_GBK" w:hAnsi="方正黑体_GBK" w:eastAsia="方正黑体_GBK" w:cs="方正黑体_GBK"/>
                <w:sz w:val="24"/>
                <w:lang w:val="en-US" w:eastAsia="zh-CN"/>
              </w:rPr>
            </w:pPr>
            <w:r>
              <w:rPr>
                <w:rFonts w:hint="eastAsia" w:ascii="方正黑体_GBK" w:hAnsi="方正黑体_GBK" w:eastAsia="方正黑体_GBK" w:cs="方正黑体_GBK"/>
                <w:sz w:val="24"/>
              </w:rPr>
              <w:t>学历</w:t>
            </w:r>
            <w:r>
              <w:rPr>
                <w:rFonts w:hint="eastAsia" w:ascii="方正黑体_GBK" w:hAnsi="方正黑体_GBK" w:eastAsia="方正黑体_GBK" w:cs="方正黑体_GBK"/>
                <w:sz w:val="24"/>
                <w:lang w:val="en-US" w:eastAsia="zh-CN"/>
              </w:rPr>
              <w:t>/学位</w:t>
            </w:r>
          </w:p>
        </w:tc>
        <w:tc>
          <w:tcPr>
            <w:tcW w:w="1701" w:type="dxa"/>
            <w:gridSpan w:val="2"/>
            <w:vAlign w:val="center"/>
          </w:tcPr>
          <w:p>
            <w:pPr>
              <w:jc w:val="center"/>
              <w:rPr>
                <w:rFonts w:hint="eastAsia" w:ascii="方正仿宋_GBK" w:hAnsi="方正仿宋_GBK" w:eastAsia="方正仿宋_GBK" w:cs="方正仿宋_GBK"/>
                <w:sz w:val="24"/>
              </w:rPr>
            </w:pPr>
          </w:p>
        </w:tc>
        <w:tc>
          <w:tcPr>
            <w:tcW w:w="1265" w:type="dxa"/>
            <w:vAlign w:val="center"/>
          </w:tcPr>
          <w:p>
            <w:pPr>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专业</w:t>
            </w:r>
          </w:p>
        </w:tc>
        <w:tc>
          <w:tcPr>
            <w:tcW w:w="1854" w:type="dxa"/>
            <w:gridSpan w:val="2"/>
            <w:vAlign w:val="center"/>
          </w:tcPr>
          <w:p>
            <w:pPr>
              <w:jc w:val="center"/>
              <w:rPr>
                <w:rFonts w:hint="eastAsia" w:ascii="方正仿宋_GBK" w:hAnsi="方正仿宋_GBK" w:eastAsia="方正仿宋_GBK" w:cs="方正仿宋_GBK"/>
                <w:sz w:val="24"/>
              </w:rPr>
            </w:pPr>
          </w:p>
        </w:tc>
        <w:tc>
          <w:tcPr>
            <w:tcW w:w="1236" w:type="dxa"/>
            <w:gridSpan w:val="2"/>
            <w:vAlign w:val="center"/>
          </w:tcPr>
          <w:p>
            <w:pPr>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民族</w:t>
            </w:r>
          </w:p>
        </w:tc>
        <w:tc>
          <w:tcPr>
            <w:tcW w:w="2160" w:type="dxa"/>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0" w:type="dxa"/>
            <w:vAlign w:val="center"/>
          </w:tcPr>
          <w:p>
            <w:pPr>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籍贯</w:t>
            </w:r>
          </w:p>
        </w:tc>
        <w:tc>
          <w:tcPr>
            <w:tcW w:w="1701" w:type="dxa"/>
            <w:gridSpan w:val="2"/>
            <w:vAlign w:val="center"/>
          </w:tcPr>
          <w:p>
            <w:pPr>
              <w:jc w:val="center"/>
              <w:rPr>
                <w:rFonts w:hint="eastAsia" w:ascii="方正仿宋_GBK" w:hAnsi="方正仿宋_GBK" w:eastAsia="方正仿宋_GBK" w:cs="方正仿宋_GBK"/>
                <w:sz w:val="24"/>
              </w:rPr>
            </w:pPr>
          </w:p>
        </w:tc>
        <w:tc>
          <w:tcPr>
            <w:tcW w:w="1265" w:type="dxa"/>
            <w:vAlign w:val="center"/>
          </w:tcPr>
          <w:p>
            <w:pPr>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政治面貌</w:t>
            </w:r>
          </w:p>
        </w:tc>
        <w:tc>
          <w:tcPr>
            <w:tcW w:w="1854" w:type="dxa"/>
            <w:gridSpan w:val="2"/>
            <w:vAlign w:val="center"/>
          </w:tcPr>
          <w:p>
            <w:pPr>
              <w:jc w:val="center"/>
              <w:rPr>
                <w:rFonts w:hint="eastAsia" w:ascii="方正仿宋_GBK" w:hAnsi="方正仿宋_GBK" w:eastAsia="方正仿宋_GBK" w:cs="方正仿宋_GBK"/>
                <w:sz w:val="24"/>
              </w:rPr>
            </w:pPr>
          </w:p>
        </w:tc>
        <w:tc>
          <w:tcPr>
            <w:tcW w:w="1236" w:type="dxa"/>
            <w:gridSpan w:val="2"/>
            <w:vAlign w:val="center"/>
          </w:tcPr>
          <w:p>
            <w:pPr>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手机号码</w:t>
            </w:r>
          </w:p>
        </w:tc>
        <w:tc>
          <w:tcPr>
            <w:tcW w:w="2160" w:type="dxa"/>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exact"/>
          <w:jc w:val="center"/>
        </w:trPr>
        <w:tc>
          <w:tcPr>
            <w:tcW w:w="2206"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方正黑体_GBK" w:hAnsi="方正黑体_GBK" w:eastAsia="方正黑体_GBK" w:cs="方正黑体_GBK"/>
                <w:sz w:val="24"/>
                <w:lang w:val="en-US" w:eastAsia="zh-CN"/>
              </w:rPr>
            </w:pPr>
            <w:r>
              <w:rPr>
                <w:rFonts w:hint="eastAsia" w:ascii="方正黑体_GBK" w:hAnsi="方正黑体_GBK" w:eastAsia="方正黑体_GBK" w:cs="方正黑体_GBK"/>
                <w:sz w:val="24"/>
                <w:lang w:val="en-US" w:eastAsia="zh-CN"/>
              </w:rPr>
              <w:t>职称或职（执）业资格证</w:t>
            </w:r>
          </w:p>
        </w:tc>
        <w:tc>
          <w:tcPr>
            <w:tcW w:w="7560"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6" w:type="dxa"/>
            <w:gridSpan w:val="2"/>
            <w:vAlign w:val="center"/>
          </w:tcPr>
          <w:p>
            <w:pPr>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现工作单位及职务</w:t>
            </w:r>
          </w:p>
        </w:tc>
        <w:tc>
          <w:tcPr>
            <w:tcW w:w="756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6" w:type="dxa"/>
            <w:gridSpan w:val="2"/>
            <w:vAlign w:val="center"/>
          </w:tcPr>
          <w:p>
            <w:pPr>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现居住地</w:t>
            </w:r>
          </w:p>
        </w:tc>
        <w:tc>
          <w:tcPr>
            <w:tcW w:w="7560"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6" w:type="dxa"/>
            <w:gridSpan w:val="2"/>
            <w:vAlign w:val="center"/>
          </w:tcPr>
          <w:p>
            <w:pPr>
              <w:jc w:val="center"/>
              <w:rPr>
                <w:rFonts w:hint="eastAsia" w:ascii="方正仿宋_GBK" w:hAnsi="方正仿宋_GBK" w:eastAsia="方正仿宋_GBK" w:cs="方正仿宋_GBK"/>
                <w:sz w:val="24"/>
                <w:lang w:val="en-US" w:eastAsia="zh-CN"/>
              </w:rPr>
            </w:pPr>
            <w:r>
              <w:rPr>
                <w:rFonts w:hint="eastAsia" w:ascii="方正黑体_GBK" w:hAnsi="方正黑体_GBK" w:eastAsia="方正黑体_GBK" w:cs="方正黑体_GBK"/>
                <w:sz w:val="24"/>
                <w:lang w:val="en-US" w:eastAsia="zh-CN"/>
              </w:rPr>
              <w:t>应聘岗位</w:t>
            </w:r>
          </w:p>
        </w:tc>
        <w:tc>
          <w:tcPr>
            <w:tcW w:w="7560" w:type="dxa"/>
            <w:gridSpan w:val="7"/>
            <w:shd w:val="clear" w:color="auto" w:fill="auto"/>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766"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b/>
                <w:sz w:val="24"/>
              </w:rPr>
            </w:pPr>
            <w:r>
              <w:rPr>
                <w:rFonts w:hint="eastAsia" w:ascii="方正黑体_GBK" w:hAnsi="方正黑体_GBK" w:eastAsia="方正黑体_GBK" w:cs="方正黑体_GBK"/>
                <w:b w:val="0"/>
                <w:bCs/>
                <w:sz w:val="24"/>
                <w:lang w:eastAsia="zh-CN"/>
              </w:rPr>
              <w:t>主要</w:t>
            </w:r>
            <w:r>
              <w:rPr>
                <w:rFonts w:hint="eastAsia" w:ascii="方正黑体_GBK" w:hAnsi="方正黑体_GBK" w:eastAsia="方正黑体_GBK" w:cs="方正黑体_GBK"/>
                <w:b w:val="0"/>
                <w:bCs/>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6" w:type="dxa"/>
            <w:gridSpan w:val="2"/>
            <w:vAlign w:val="center"/>
          </w:tcPr>
          <w:p>
            <w:pPr>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起止时间</w:t>
            </w:r>
          </w:p>
        </w:tc>
        <w:tc>
          <w:tcPr>
            <w:tcW w:w="4800" w:type="dxa"/>
            <w:gridSpan w:val="5"/>
            <w:vAlign w:val="center"/>
          </w:tcPr>
          <w:p>
            <w:pPr>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工作单位</w:t>
            </w:r>
          </w:p>
        </w:tc>
        <w:tc>
          <w:tcPr>
            <w:tcW w:w="2760" w:type="dxa"/>
            <w:gridSpan w:val="2"/>
            <w:vAlign w:val="center"/>
          </w:tcPr>
          <w:p>
            <w:pPr>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6" w:type="dxa"/>
            <w:gridSpan w:val="2"/>
            <w:vAlign w:val="center"/>
          </w:tcPr>
          <w:p>
            <w:pPr>
              <w:jc w:val="center"/>
              <w:rPr>
                <w:rFonts w:hint="eastAsia" w:ascii="方正仿宋_GBK" w:hAnsi="方正仿宋_GBK" w:eastAsia="方正仿宋_GBK" w:cs="方正仿宋_GBK"/>
                <w:sz w:val="24"/>
              </w:rPr>
            </w:pPr>
          </w:p>
        </w:tc>
        <w:tc>
          <w:tcPr>
            <w:tcW w:w="4800" w:type="dxa"/>
            <w:gridSpan w:val="5"/>
            <w:vAlign w:val="center"/>
          </w:tcPr>
          <w:p>
            <w:pPr>
              <w:jc w:val="center"/>
              <w:rPr>
                <w:rFonts w:hint="eastAsia" w:ascii="方正仿宋_GBK" w:hAnsi="方正仿宋_GBK" w:eastAsia="方正仿宋_GBK" w:cs="方正仿宋_GBK"/>
                <w:sz w:val="24"/>
              </w:rPr>
            </w:pPr>
          </w:p>
        </w:tc>
        <w:tc>
          <w:tcPr>
            <w:tcW w:w="2760" w:type="dxa"/>
            <w:gridSpan w:val="2"/>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6" w:type="dxa"/>
            <w:gridSpan w:val="2"/>
            <w:vAlign w:val="center"/>
          </w:tcPr>
          <w:p>
            <w:pPr>
              <w:jc w:val="center"/>
              <w:rPr>
                <w:rFonts w:hint="eastAsia" w:ascii="方正仿宋_GBK" w:hAnsi="方正仿宋_GBK" w:eastAsia="方正仿宋_GBK" w:cs="方正仿宋_GBK"/>
                <w:sz w:val="24"/>
              </w:rPr>
            </w:pPr>
          </w:p>
        </w:tc>
        <w:tc>
          <w:tcPr>
            <w:tcW w:w="4800" w:type="dxa"/>
            <w:gridSpan w:val="5"/>
            <w:vAlign w:val="center"/>
          </w:tcPr>
          <w:p>
            <w:pPr>
              <w:jc w:val="center"/>
              <w:rPr>
                <w:rFonts w:hint="eastAsia" w:ascii="方正仿宋_GBK" w:hAnsi="方正仿宋_GBK" w:eastAsia="方正仿宋_GBK" w:cs="方正仿宋_GBK"/>
                <w:sz w:val="24"/>
              </w:rPr>
            </w:pPr>
          </w:p>
        </w:tc>
        <w:tc>
          <w:tcPr>
            <w:tcW w:w="2760" w:type="dxa"/>
            <w:gridSpan w:val="2"/>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6" w:type="dxa"/>
            <w:gridSpan w:val="2"/>
            <w:vAlign w:val="center"/>
          </w:tcPr>
          <w:p>
            <w:pPr>
              <w:jc w:val="center"/>
              <w:rPr>
                <w:rFonts w:hint="eastAsia" w:ascii="方正仿宋_GBK" w:hAnsi="方正仿宋_GBK" w:eastAsia="方正仿宋_GBK" w:cs="方正仿宋_GBK"/>
                <w:sz w:val="24"/>
              </w:rPr>
            </w:pPr>
          </w:p>
        </w:tc>
        <w:tc>
          <w:tcPr>
            <w:tcW w:w="4800" w:type="dxa"/>
            <w:gridSpan w:val="5"/>
            <w:vAlign w:val="center"/>
          </w:tcPr>
          <w:p>
            <w:pPr>
              <w:jc w:val="center"/>
              <w:rPr>
                <w:rFonts w:hint="eastAsia" w:ascii="方正仿宋_GBK" w:hAnsi="方正仿宋_GBK" w:eastAsia="方正仿宋_GBK" w:cs="方正仿宋_GBK"/>
                <w:sz w:val="24"/>
              </w:rPr>
            </w:pPr>
          </w:p>
        </w:tc>
        <w:tc>
          <w:tcPr>
            <w:tcW w:w="2760" w:type="dxa"/>
            <w:gridSpan w:val="2"/>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6" w:type="dxa"/>
            <w:gridSpan w:val="2"/>
            <w:vAlign w:val="center"/>
          </w:tcPr>
          <w:p>
            <w:pPr>
              <w:jc w:val="center"/>
              <w:rPr>
                <w:rFonts w:hint="eastAsia" w:ascii="方正仿宋_GBK" w:hAnsi="方正仿宋_GBK" w:eastAsia="方正仿宋_GBK" w:cs="方正仿宋_GBK"/>
                <w:sz w:val="24"/>
              </w:rPr>
            </w:pPr>
          </w:p>
        </w:tc>
        <w:tc>
          <w:tcPr>
            <w:tcW w:w="4800" w:type="dxa"/>
            <w:gridSpan w:val="5"/>
            <w:vAlign w:val="center"/>
          </w:tcPr>
          <w:p>
            <w:pPr>
              <w:jc w:val="center"/>
              <w:rPr>
                <w:rFonts w:hint="eastAsia" w:ascii="方正仿宋_GBK" w:hAnsi="方正仿宋_GBK" w:eastAsia="方正仿宋_GBK" w:cs="方正仿宋_GBK"/>
                <w:sz w:val="24"/>
              </w:rPr>
            </w:pPr>
          </w:p>
        </w:tc>
        <w:tc>
          <w:tcPr>
            <w:tcW w:w="2760" w:type="dxa"/>
            <w:gridSpan w:val="2"/>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6" w:type="dxa"/>
            <w:gridSpan w:val="2"/>
            <w:vAlign w:val="center"/>
          </w:tcPr>
          <w:p>
            <w:pPr>
              <w:jc w:val="center"/>
              <w:rPr>
                <w:rFonts w:hint="eastAsia" w:ascii="方正仿宋_GBK" w:hAnsi="方正仿宋_GBK" w:eastAsia="方正仿宋_GBK" w:cs="方正仿宋_GBK"/>
                <w:sz w:val="24"/>
              </w:rPr>
            </w:pPr>
            <w:bookmarkStart w:id="0" w:name="_GoBack"/>
            <w:bookmarkEnd w:id="0"/>
          </w:p>
        </w:tc>
        <w:tc>
          <w:tcPr>
            <w:tcW w:w="4800" w:type="dxa"/>
            <w:gridSpan w:val="5"/>
            <w:vAlign w:val="center"/>
          </w:tcPr>
          <w:p>
            <w:pPr>
              <w:jc w:val="center"/>
              <w:rPr>
                <w:rFonts w:hint="eastAsia" w:ascii="方正仿宋_GBK" w:hAnsi="方正仿宋_GBK" w:eastAsia="方正仿宋_GBK" w:cs="方正仿宋_GBK"/>
                <w:sz w:val="24"/>
              </w:rPr>
            </w:pPr>
          </w:p>
        </w:tc>
        <w:tc>
          <w:tcPr>
            <w:tcW w:w="2760" w:type="dxa"/>
            <w:gridSpan w:val="2"/>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6" w:type="dxa"/>
            <w:gridSpan w:val="2"/>
            <w:vAlign w:val="center"/>
          </w:tcPr>
          <w:p>
            <w:pPr>
              <w:jc w:val="center"/>
              <w:rPr>
                <w:rFonts w:hint="eastAsia" w:ascii="方正仿宋_GBK" w:hAnsi="方正仿宋_GBK" w:eastAsia="方正仿宋_GBK" w:cs="方正仿宋_GBK"/>
                <w:sz w:val="24"/>
              </w:rPr>
            </w:pPr>
          </w:p>
        </w:tc>
        <w:tc>
          <w:tcPr>
            <w:tcW w:w="4800" w:type="dxa"/>
            <w:gridSpan w:val="5"/>
            <w:vAlign w:val="center"/>
          </w:tcPr>
          <w:p>
            <w:pPr>
              <w:jc w:val="center"/>
              <w:rPr>
                <w:rFonts w:hint="eastAsia" w:ascii="方正仿宋_GBK" w:hAnsi="方正仿宋_GBK" w:eastAsia="方正仿宋_GBK" w:cs="方正仿宋_GBK"/>
                <w:sz w:val="24"/>
              </w:rPr>
            </w:pPr>
          </w:p>
        </w:tc>
        <w:tc>
          <w:tcPr>
            <w:tcW w:w="2760" w:type="dxa"/>
            <w:gridSpan w:val="2"/>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66"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eastAsia="方正黑体_GBK"/>
                <w:b/>
                <w:sz w:val="24"/>
                <w:lang w:eastAsia="zh-CN"/>
              </w:rPr>
            </w:pPr>
            <w:r>
              <w:rPr>
                <w:rFonts w:hint="eastAsia" w:ascii="方正黑体_GBK" w:hAnsi="方正黑体_GBK" w:eastAsia="方正黑体_GBK" w:cs="方正黑体_GBK"/>
                <w:b w:val="0"/>
                <w:bCs/>
                <w:sz w:val="24"/>
              </w:rPr>
              <w:t>教育背景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6" w:type="dxa"/>
            <w:gridSpan w:val="2"/>
            <w:vAlign w:val="center"/>
          </w:tcPr>
          <w:p>
            <w:pPr>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起止时间</w:t>
            </w:r>
          </w:p>
        </w:tc>
        <w:tc>
          <w:tcPr>
            <w:tcW w:w="3529" w:type="dxa"/>
            <w:gridSpan w:val="3"/>
            <w:vAlign w:val="center"/>
          </w:tcPr>
          <w:p>
            <w:pPr>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毕业院校</w:t>
            </w:r>
          </w:p>
        </w:tc>
        <w:tc>
          <w:tcPr>
            <w:tcW w:w="1871" w:type="dxa"/>
            <w:gridSpan w:val="3"/>
            <w:vAlign w:val="center"/>
          </w:tcPr>
          <w:p>
            <w:pPr>
              <w:jc w:val="center"/>
              <w:rPr>
                <w:rFonts w:hint="eastAsia" w:ascii="方正黑体_GBK" w:hAnsi="方正黑体_GBK" w:eastAsia="方正黑体_GBK" w:cs="方正黑体_GBK"/>
                <w:sz w:val="24"/>
                <w:lang w:val="en-US" w:eastAsia="zh-CN"/>
              </w:rPr>
            </w:pPr>
            <w:r>
              <w:rPr>
                <w:rFonts w:hint="eastAsia" w:ascii="方正黑体_GBK" w:hAnsi="方正黑体_GBK" w:eastAsia="方正黑体_GBK" w:cs="方正黑体_GBK"/>
                <w:sz w:val="24"/>
              </w:rPr>
              <w:t>学历</w:t>
            </w:r>
            <w:r>
              <w:rPr>
                <w:rFonts w:hint="eastAsia" w:ascii="方正黑体_GBK" w:hAnsi="方正黑体_GBK" w:eastAsia="方正黑体_GBK" w:cs="方正黑体_GBK"/>
                <w:sz w:val="24"/>
                <w:lang w:val="en-US" w:eastAsia="zh-CN"/>
              </w:rPr>
              <w:t>/学位</w:t>
            </w:r>
          </w:p>
        </w:tc>
        <w:tc>
          <w:tcPr>
            <w:tcW w:w="2160" w:type="dxa"/>
            <w:vAlign w:val="center"/>
          </w:tcPr>
          <w:p>
            <w:pPr>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6" w:type="dxa"/>
            <w:gridSpan w:val="2"/>
            <w:vAlign w:val="center"/>
          </w:tcPr>
          <w:p>
            <w:pPr>
              <w:jc w:val="center"/>
              <w:rPr>
                <w:rFonts w:hint="eastAsia" w:ascii="方正仿宋_GBK" w:hAnsi="方正仿宋_GBK" w:eastAsia="方正仿宋_GBK" w:cs="方正仿宋_GBK"/>
                <w:sz w:val="24"/>
              </w:rPr>
            </w:pPr>
          </w:p>
        </w:tc>
        <w:tc>
          <w:tcPr>
            <w:tcW w:w="3529" w:type="dxa"/>
            <w:gridSpan w:val="3"/>
            <w:vAlign w:val="center"/>
          </w:tcPr>
          <w:p>
            <w:pPr>
              <w:jc w:val="center"/>
              <w:rPr>
                <w:rFonts w:hint="eastAsia" w:ascii="方正仿宋_GBK" w:hAnsi="方正仿宋_GBK" w:eastAsia="方正仿宋_GBK" w:cs="方正仿宋_GBK"/>
                <w:sz w:val="24"/>
              </w:rPr>
            </w:pPr>
          </w:p>
        </w:tc>
        <w:tc>
          <w:tcPr>
            <w:tcW w:w="1871" w:type="dxa"/>
            <w:gridSpan w:val="3"/>
            <w:vAlign w:val="center"/>
          </w:tcPr>
          <w:p>
            <w:pPr>
              <w:jc w:val="center"/>
              <w:rPr>
                <w:rFonts w:hint="eastAsia" w:ascii="方正仿宋_GBK" w:hAnsi="方正仿宋_GBK" w:eastAsia="方正仿宋_GBK" w:cs="方正仿宋_GBK"/>
                <w:sz w:val="24"/>
              </w:rPr>
            </w:pPr>
          </w:p>
        </w:tc>
        <w:tc>
          <w:tcPr>
            <w:tcW w:w="2160" w:type="dxa"/>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6" w:type="dxa"/>
            <w:gridSpan w:val="2"/>
            <w:vAlign w:val="center"/>
          </w:tcPr>
          <w:p>
            <w:pPr>
              <w:jc w:val="center"/>
              <w:rPr>
                <w:rFonts w:hint="eastAsia" w:ascii="方正仿宋_GBK" w:hAnsi="方正仿宋_GBK" w:eastAsia="方正仿宋_GBK" w:cs="方正仿宋_GBK"/>
                <w:sz w:val="24"/>
              </w:rPr>
            </w:pPr>
          </w:p>
        </w:tc>
        <w:tc>
          <w:tcPr>
            <w:tcW w:w="3529" w:type="dxa"/>
            <w:gridSpan w:val="3"/>
            <w:vAlign w:val="center"/>
          </w:tcPr>
          <w:p>
            <w:pPr>
              <w:jc w:val="center"/>
              <w:rPr>
                <w:rFonts w:hint="eastAsia" w:ascii="方正仿宋_GBK" w:hAnsi="方正仿宋_GBK" w:eastAsia="方正仿宋_GBK" w:cs="方正仿宋_GBK"/>
                <w:sz w:val="24"/>
              </w:rPr>
            </w:pPr>
          </w:p>
        </w:tc>
        <w:tc>
          <w:tcPr>
            <w:tcW w:w="1871" w:type="dxa"/>
            <w:gridSpan w:val="3"/>
            <w:vAlign w:val="center"/>
          </w:tcPr>
          <w:p>
            <w:pPr>
              <w:jc w:val="center"/>
              <w:rPr>
                <w:rFonts w:hint="eastAsia" w:ascii="方正仿宋_GBK" w:hAnsi="方正仿宋_GBK" w:eastAsia="方正仿宋_GBK" w:cs="方正仿宋_GBK"/>
                <w:sz w:val="24"/>
              </w:rPr>
            </w:pPr>
          </w:p>
        </w:tc>
        <w:tc>
          <w:tcPr>
            <w:tcW w:w="2160" w:type="dxa"/>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9766" w:type="dxa"/>
            <w:gridSpan w:val="9"/>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559" w:firstLineChars="233"/>
              <w:jc w:val="left"/>
              <w:textAlignment w:val="auto"/>
              <w:outlineLvl w:val="9"/>
              <w:rPr>
                <w:sz w:val="24"/>
                <w:lang w:val="en-US"/>
              </w:rPr>
            </w:pPr>
            <w:r>
              <w:rPr>
                <w:rFonts w:hint="eastAsia" w:ascii="方正黑体_GBK" w:hAnsi="方正黑体_GBK" w:eastAsia="方正黑体_GBK" w:cs="方正黑体_GBK"/>
                <w:b w:val="0"/>
                <w:bCs/>
                <w:sz w:val="24"/>
                <w:lang w:val="en-US" w:eastAsia="zh-CN"/>
              </w:rPr>
              <w:t>应聘人员应保证以上信息全部真实准确，并承担因任何虚假与不实信息所造成的一切后果。应聘人员应同意重庆粮食集团及所属酉阳粮食公司可以在必要的情况下对有关信息进行背景调查，否则请勿报名应聘。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4255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next w:val="4"/>
    <w:uiPriority w:val="0"/>
    <w:pPr>
      <w:spacing w:after="120"/>
    </w:pPr>
    <w:rPr>
      <w:szCs w:val="20"/>
    </w:rPr>
  </w:style>
  <w:style w:type="paragraph" w:styleId="4">
    <w:name w:val="table of figures"/>
    <w:basedOn w:val="1"/>
    <w:next w:val="1"/>
    <w:uiPriority w:val="0"/>
    <w:pPr>
      <w:widowControl/>
      <w:spacing w:line="240" w:lineRule="auto"/>
      <w:ind w:left="2648" w:firstLine="0" w:firstLineChars="0"/>
      <w:jc w:val="center"/>
    </w:pPr>
    <w:rPr>
      <w:b/>
      <w:bCs/>
      <w:kern w:val="0"/>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田文光</cp:lastModifiedBy>
  <dcterms:modified xsi:type="dcterms:W3CDTF">2023-08-29T01:22:19Z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